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3CF6" w14:textId="77777777" w:rsidR="00417E13" w:rsidRPr="00843586" w:rsidRDefault="00B54E8A" w:rsidP="00417E13">
      <w:pPr>
        <w:spacing w:line="240" w:lineRule="auto"/>
        <w:ind w:left="39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2D4C30F3" wp14:editId="5EFE9BEA">
            <wp:simplePos x="0" y="0"/>
            <wp:positionH relativeFrom="column">
              <wp:posOffset>-563880</wp:posOffset>
            </wp:positionH>
            <wp:positionV relativeFrom="paragraph">
              <wp:posOffset>0</wp:posOffset>
            </wp:positionV>
            <wp:extent cx="3686175" cy="1739900"/>
            <wp:effectExtent l="0" t="0" r="9525" b="0"/>
            <wp:wrapTight wrapText="bothSides">
              <wp:wrapPolygon edited="0">
                <wp:start x="0" y="0"/>
                <wp:lineTo x="0" y="21285"/>
                <wp:lineTo x="21544" y="21285"/>
                <wp:lineTo x="2154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 Nvl ver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E13" w:rsidRPr="00843586">
        <w:rPr>
          <w:rFonts w:ascii="Arial Narrow" w:hAnsi="Arial Narrow"/>
          <w:sz w:val="22"/>
          <w:szCs w:val="22"/>
        </w:rPr>
        <w:tab/>
      </w:r>
      <w:r w:rsidR="00417E13" w:rsidRPr="00843586">
        <w:rPr>
          <w:rFonts w:ascii="Arial Narrow" w:hAnsi="Arial Narrow"/>
          <w:sz w:val="22"/>
          <w:szCs w:val="22"/>
        </w:rPr>
        <w:tab/>
      </w:r>
    </w:p>
    <w:p w14:paraId="2AF858F3" w14:textId="77777777" w:rsidR="00417E13" w:rsidRDefault="00417E13" w:rsidP="00417E13">
      <w:pPr>
        <w:spacing w:line="240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147922DE" w14:textId="77777777" w:rsidR="00417E13" w:rsidRDefault="00417E13" w:rsidP="00417E13">
      <w:pPr>
        <w:spacing w:line="240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063B6828" w14:textId="77777777" w:rsidR="00417E13" w:rsidRPr="00111563" w:rsidRDefault="00417E13" w:rsidP="00417E13">
      <w:pPr>
        <w:spacing w:line="240" w:lineRule="auto"/>
        <w:ind w:left="0"/>
        <w:jc w:val="center"/>
        <w:rPr>
          <w:rFonts w:ascii="Eras Demi ITC" w:hAnsi="Eras Demi ITC"/>
          <w:b/>
          <w:color w:val="002060"/>
          <w:sz w:val="36"/>
          <w:szCs w:val="36"/>
        </w:rPr>
      </w:pPr>
      <w:r w:rsidRPr="00111563">
        <w:rPr>
          <w:rFonts w:ascii="Eras Demi ITC" w:hAnsi="Eras Demi ITC"/>
          <w:b/>
          <w:color w:val="002060"/>
          <w:sz w:val="36"/>
          <w:szCs w:val="36"/>
        </w:rPr>
        <w:t>FOURNITURES SCOLAIRES</w:t>
      </w:r>
    </w:p>
    <w:p w14:paraId="30178147" w14:textId="4E7E304B" w:rsidR="0040117E" w:rsidRPr="00B54E8A" w:rsidRDefault="00F73ADF" w:rsidP="0040117E">
      <w:pPr>
        <w:spacing w:line="240" w:lineRule="auto"/>
        <w:ind w:left="0"/>
        <w:jc w:val="center"/>
        <w:rPr>
          <w:rFonts w:ascii="Eras Demi ITC" w:hAnsi="Eras Demi ITC"/>
          <w:b/>
          <w:color w:val="FF0000"/>
          <w:sz w:val="36"/>
          <w:szCs w:val="36"/>
        </w:rPr>
      </w:pPr>
      <w:r w:rsidRPr="00B54E8A">
        <w:rPr>
          <w:rFonts w:ascii="Eras Demi ITC" w:hAnsi="Eras Demi ITC"/>
          <w:b/>
          <w:color w:val="FF0000"/>
          <w:sz w:val="36"/>
          <w:szCs w:val="36"/>
        </w:rPr>
        <w:t>Rentrée 202</w:t>
      </w:r>
      <w:r w:rsidR="0044389B">
        <w:rPr>
          <w:rFonts w:ascii="Eras Demi ITC" w:hAnsi="Eras Demi ITC"/>
          <w:b/>
          <w:color w:val="FF0000"/>
          <w:sz w:val="36"/>
          <w:szCs w:val="36"/>
        </w:rPr>
        <w:t>5</w:t>
      </w:r>
      <w:bookmarkStart w:id="0" w:name="_GoBack"/>
      <w:bookmarkEnd w:id="0"/>
    </w:p>
    <w:p w14:paraId="10C743DB" w14:textId="77777777" w:rsidR="00B54E8A" w:rsidRPr="00B54E8A" w:rsidRDefault="00B54E8A" w:rsidP="0040117E">
      <w:pPr>
        <w:spacing w:line="240" w:lineRule="auto"/>
        <w:ind w:left="0"/>
        <w:jc w:val="center"/>
        <w:rPr>
          <w:rFonts w:ascii="Eras Demi ITC" w:hAnsi="Eras Demi ITC"/>
          <w:b/>
          <w:color w:val="FF0000"/>
          <w:sz w:val="36"/>
          <w:szCs w:val="36"/>
        </w:rPr>
      </w:pPr>
    </w:p>
    <w:p w14:paraId="4782F1D7" w14:textId="77777777" w:rsidR="00B54E8A" w:rsidRPr="00B54E8A" w:rsidRDefault="00B54E8A" w:rsidP="0040117E">
      <w:pPr>
        <w:spacing w:line="240" w:lineRule="auto"/>
        <w:ind w:left="0"/>
        <w:jc w:val="center"/>
        <w:rPr>
          <w:rFonts w:ascii="Eras Demi ITC" w:hAnsi="Eras Demi ITC"/>
          <w:b/>
          <w:color w:val="FF0000"/>
          <w:sz w:val="72"/>
          <w:szCs w:val="36"/>
        </w:rPr>
      </w:pPr>
      <w:r w:rsidRPr="00B54E8A">
        <w:rPr>
          <w:rFonts w:ascii="Eras Demi ITC" w:hAnsi="Eras Demi ITC"/>
          <w:b/>
          <w:color w:val="FF0000"/>
          <w:sz w:val="72"/>
          <w:szCs w:val="36"/>
        </w:rPr>
        <w:t xml:space="preserve">5ème </w:t>
      </w:r>
    </w:p>
    <w:p w14:paraId="05849150" w14:textId="77777777" w:rsidR="00B54E8A" w:rsidRDefault="00B54E8A" w:rsidP="0040117E">
      <w:pPr>
        <w:spacing w:line="240" w:lineRule="auto"/>
        <w:ind w:left="0"/>
        <w:jc w:val="center"/>
        <w:rPr>
          <w:rFonts w:ascii="Eras Demi ITC" w:hAnsi="Eras Demi ITC"/>
          <w:b/>
          <w:color w:val="FF3300"/>
          <w:sz w:val="36"/>
          <w:szCs w:val="36"/>
        </w:rPr>
      </w:pPr>
    </w:p>
    <w:p w14:paraId="49C7531F" w14:textId="77777777" w:rsidR="002A3709" w:rsidRPr="002A3709" w:rsidRDefault="002A3709" w:rsidP="002A3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 Narrow" w:hAnsi="Arial Narrow"/>
          <w:sz w:val="32"/>
          <w:szCs w:val="32"/>
        </w:rPr>
      </w:pPr>
      <w:r w:rsidRPr="002A3709">
        <w:rPr>
          <w:rFonts w:ascii="Arial Narrow" w:hAnsi="Arial Narrow"/>
          <w:sz w:val="32"/>
          <w:szCs w:val="32"/>
        </w:rPr>
        <w:t>Seuls les cartables et les sacs à dos sont autorisés</w:t>
      </w:r>
    </w:p>
    <w:p w14:paraId="7ECCBAC7" w14:textId="77777777" w:rsidR="002A3709" w:rsidRDefault="002A3709" w:rsidP="00417E13">
      <w:pPr>
        <w:ind w:left="0"/>
        <w:rPr>
          <w:rFonts w:ascii="Arial Narrow" w:hAnsi="Arial Narrow"/>
          <w:b/>
        </w:rPr>
      </w:pPr>
    </w:p>
    <w:p w14:paraId="0F26616D" w14:textId="77777777" w:rsidR="00954955" w:rsidRDefault="00954955" w:rsidP="00417E13">
      <w:pPr>
        <w:ind w:left="0"/>
        <w:rPr>
          <w:rFonts w:ascii="Arial Narrow" w:hAnsi="Arial Narrow"/>
          <w:b/>
        </w:rPr>
      </w:pPr>
    </w:p>
    <w:p w14:paraId="4E745343" w14:textId="77777777" w:rsidR="00417E13" w:rsidRPr="00E73479" w:rsidRDefault="00417E13" w:rsidP="00417E13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>Ma trousse sera composée de :</w:t>
      </w:r>
    </w:p>
    <w:p w14:paraId="5FAB01D0" w14:textId="51268C4F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4 stylos de couleurs : bleu, rouge, vert, noir.</w:t>
      </w:r>
      <w:r w:rsidR="00432E8B">
        <w:rPr>
          <w:rFonts w:ascii="Arial Narrow" w:hAnsi="Arial Narrow"/>
        </w:rPr>
        <w:t xml:space="preserve"> (Stylo 4 couleurs interdit)</w:t>
      </w:r>
    </w:p>
    <w:p w14:paraId="3E71658D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stylo à encre effaçable </w:t>
      </w:r>
      <w:r w:rsidRPr="00E73479">
        <w:rPr>
          <w:rFonts w:ascii="Arial Narrow" w:hAnsi="Arial Narrow"/>
          <w:b/>
        </w:rPr>
        <w:t>et</w:t>
      </w:r>
      <w:r w:rsidRPr="00E73479">
        <w:rPr>
          <w:rFonts w:ascii="Arial Narrow" w:hAnsi="Arial Narrow"/>
        </w:rPr>
        <w:t xml:space="preserve"> 1 effaceur </w:t>
      </w:r>
    </w:p>
    <w:p w14:paraId="1F5195A9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Crayons de couleur</w:t>
      </w:r>
    </w:p>
    <w:p w14:paraId="17E73A28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2 sticks de colle de grande taille</w:t>
      </w:r>
    </w:p>
    <w:p w14:paraId="1CAEC821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paire de ciseaux à bouts ronds </w:t>
      </w:r>
    </w:p>
    <w:p w14:paraId="78406B48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2 stylos mine HB ou 2 crayons papier HB</w:t>
      </w:r>
    </w:p>
    <w:p w14:paraId="5A60AC6E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1 taille-crayon avec réservoir</w:t>
      </w:r>
    </w:p>
    <w:p w14:paraId="49C3DACB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1 « vraie » gomme.</w:t>
      </w:r>
    </w:p>
    <w:p w14:paraId="79AD679F" w14:textId="77777777" w:rsidR="00417E13" w:rsidRPr="00E7347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ou 2 surligneurs. </w:t>
      </w:r>
    </w:p>
    <w:p w14:paraId="0C6D42B7" w14:textId="77777777" w:rsidR="00185C96" w:rsidRPr="00185C96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  <w:u w:val="single"/>
        </w:rPr>
        <w:t>Blanc liquide déconseillé - Ruban conseillé</w:t>
      </w:r>
    </w:p>
    <w:p w14:paraId="56A51503" w14:textId="77777777" w:rsidR="00417E13" w:rsidRPr="00185C96" w:rsidRDefault="00185C96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85C96">
        <w:rPr>
          <w:rFonts w:ascii="Arial Narrow" w:hAnsi="Arial Narrow"/>
        </w:rPr>
        <w:t>1 clé USB 4 GO</w:t>
      </w:r>
      <w:r w:rsidR="00417E13" w:rsidRPr="00185C96">
        <w:rPr>
          <w:rFonts w:ascii="Arial Narrow" w:hAnsi="Arial Narrow"/>
        </w:rPr>
        <w:br/>
      </w:r>
    </w:p>
    <w:p w14:paraId="1623E637" w14:textId="77777777" w:rsidR="00417E13" w:rsidRDefault="00417E13" w:rsidP="00417E13">
      <w:pPr>
        <w:pStyle w:val="En-tte"/>
        <w:tabs>
          <w:tab w:val="clear" w:pos="4536"/>
          <w:tab w:val="clear" w:pos="9072"/>
        </w:tabs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>Je renouvellerai mon matériel  pour que ma trousse soit toujours complète</w:t>
      </w:r>
    </w:p>
    <w:p w14:paraId="7A438273" w14:textId="77777777" w:rsidR="00954955" w:rsidRDefault="00954955" w:rsidP="00417E13">
      <w:pPr>
        <w:pStyle w:val="En-tte"/>
        <w:tabs>
          <w:tab w:val="clear" w:pos="4536"/>
          <w:tab w:val="clear" w:pos="9072"/>
        </w:tabs>
        <w:ind w:left="0"/>
        <w:rPr>
          <w:rFonts w:ascii="Arial Narrow" w:hAnsi="Arial Narrow"/>
          <w:b/>
        </w:rPr>
      </w:pPr>
    </w:p>
    <w:p w14:paraId="0AF07802" w14:textId="77777777" w:rsidR="00954955" w:rsidRPr="00DC2CAA" w:rsidRDefault="00954955" w:rsidP="00954955">
      <w:pPr>
        <w:ind w:left="0"/>
        <w:rPr>
          <w:rFonts w:ascii="Arial Narrow" w:hAnsi="Arial Narrow"/>
          <w:b/>
          <w:i/>
        </w:rPr>
      </w:pPr>
      <w:r w:rsidRPr="00DC2CAA">
        <w:rPr>
          <w:rFonts w:ascii="Arial Narrow" w:hAnsi="Arial Narrow"/>
          <w:b/>
          <w:i/>
        </w:rPr>
        <w:t>Tous les livres doivent être couverts et étiquetés avec le nom.</w:t>
      </w:r>
    </w:p>
    <w:p w14:paraId="46388C83" w14:textId="77777777" w:rsidR="00954955" w:rsidRDefault="00954955" w:rsidP="00954955">
      <w:pPr>
        <w:ind w:left="0"/>
        <w:rPr>
          <w:rFonts w:ascii="Arial Narrow" w:hAnsi="Arial Narrow"/>
          <w:b/>
        </w:rPr>
      </w:pPr>
      <w:r w:rsidRPr="00DC2CAA">
        <w:rPr>
          <w:rFonts w:ascii="Arial Narrow" w:hAnsi="Arial Narrow"/>
          <w:b/>
          <w:i/>
        </w:rPr>
        <w:t>Prévoir le matériel : protège</w:t>
      </w:r>
      <w:r>
        <w:rPr>
          <w:rFonts w:ascii="Arial Narrow" w:hAnsi="Arial Narrow"/>
          <w:b/>
          <w:i/>
        </w:rPr>
        <w:t>s</w:t>
      </w:r>
      <w:r w:rsidRPr="00DC2CAA">
        <w:rPr>
          <w:rFonts w:ascii="Arial Narrow" w:hAnsi="Arial Narrow"/>
          <w:b/>
          <w:i/>
        </w:rPr>
        <w:t xml:space="preserve"> livres ou rouleau couvre livres transparent</w:t>
      </w:r>
    </w:p>
    <w:p w14:paraId="29621117" w14:textId="77777777" w:rsidR="00F96583" w:rsidRDefault="00F96583" w:rsidP="00F96583">
      <w:pPr>
        <w:ind w:left="0"/>
        <w:rPr>
          <w:rFonts w:ascii="Arial Narrow" w:hAnsi="Arial Narrow"/>
          <w:b/>
          <w:sz w:val="28"/>
          <w:u w:val="single"/>
        </w:rPr>
      </w:pPr>
    </w:p>
    <w:p w14:paraId="64A39831" w14:textId="73128AC1" w:rsidR="00F96583" w:rsidRDefault="00F96583" w:rsidP="00F96583">
      <w:pPr>
        <w:ind w:left="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L’agenda est obligatoire </w:t>
      </w:r>
    </w:p>
    <w:p w14:paraId="027368BE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</w:p>
    <w:p w14:paraId="2085EAC3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FRANÇAIS :</w:t>
      </w:r>
    </w:p>
    <w:p w14:paraId="4C8BF4FC" w14:textId="77777777" w:rsidR="00417E13" w:rsidRPr="00F70269" w:rsidRDefault="00185C96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 cahiers 24 X 32 grands carreaux</w:t>
      </w:r>
    </w:p>
    <w:p w14:paraId="30425698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Feuilles simples et doubles grand format, grands carreaux.</w:t>
      </w:r>
    </w:p>
    <w:p w14:paraId="7C00C009" w14:textId="77777777" w:rsidR="00417E13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 xml:space="preserve">1 cahier de brouillon (utilisable pour les autres matières) </w:t>
      </w:r>
    </w:p>
    <w:p w14:paraId="43D409A9" w14:textId="77777777" w:rsidR="00F73ADF" w:rsidRPr="00F70269" w:rsidRDefault="00F73ADF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feutre Weleda + 1 effaceur</w:t>
      </w:r>
    </w:p>
    <w:p w14:paraId="388383EB" w14:textId="77777777" w:rsidR="00417E13" w:rsidRPr="00F70269" w:rsidRDefault="00417E13" w:rsidP="00417E13">
      <w:pPr>
        <w:rPr>
          <w:rFonts w:ascii="Arial Narrow" w:hAnsi="Arial Narrow"/>
          <w:b/>
        </w:rPr>
      </w:pPr>
    </w:p>
    <w:p w14:paraId="28689AF3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LATIN :</w:t>
      </w:r>
    </w:p>
    <w:p w14:paraId="500D282E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1 grand cahier grand carreaux avec protège cahier.</w:t>
      </w:r>
    </w:p>
    <w:p w14:paraId="23CB46A0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Feuilles doubles grand format.</w:t>
      </w:r>
    </w:p>
    <w:p w14:paraId="486140C4" w14:textId="77777777" w:rsidR="00417E13" w:rsidRPr="00F70269" w:rsidRDefault="00417E13" w:rsidP="00417E13">
      <w:pPr>
        <w:rPr>
          <w:rFonts w:ascii="Arial Narrow" w:hAnsi="Arial Narrow"/>
          <w:b/>
        </w:rPr>
      </w:pPr>
    </w:p>
    <w:p w14:paraId="55FE7478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MATHEMATIQUES :</w:t>
      </w:r>
    </w:p>
    <w:p w14:paraId="1DC7148F" w14:textId="77777777" w:rsidR="00417E13" w:rsidRPr="00F70269" w:rsidRDefault="00AB1DEA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17E13" w:rsidRPr="00F70269">
        <w:rPr>
          <w:rFonts w:ascii="Arial Narrow" w:hAnsi="Arial Narrow"/>
        </w:rPr>
        <w:t xml:space="preserve"> cahiers </w:t>
      </w:r>
      <w:r w:rsidR="00417E13" w:rsidRPr="00F70269">
        <w:rPr>
          <w:rFonts w:ascii="Arial Narrow" w:hAnsi="Arial Narrow"/>
          <w:b/>
        </w:rPr>
        <w:t>maxi format 24x32</w:t>
      </w:r>
      <w:r w:rsidR="00417E13" w:rsidRPr="00F70269">
        <w:rPr>
          <w:rFonts w:ascii="Arial Narrow" w:hAnsi="Arial Narrow"/>
        </w:rPr>
        <w:t xml:space="preserve"> de 96 pages grands carreaux.</w:t>
      </w:r>
    </w:p>
    <w:p w14:paraId="15B0C42E" w14:textId="77777777" w:rsidR="00432E8B" w:rsidRDefault="00432E8B" w:rsidP="00432E8B">
      <w:pPr>
        <w:numPr>
          <w:ilvl w:val="0"/>
          <w:numId w:val="9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Une calculatrice scientifique collège (Casio fx-92 conseillée) </w:t>
      </w:r>
    </w:p>
    <w:p w14:paraId="3962D75A" w14:textId="77777777" w:rsidR="00432E8B" w:rsidRDefault="00432E8B" w:rsidP="00432E8B">
      <w:pPr>
        <w:numPr>
          <w:ilvl w:val="0"/>
          <w:numId w:val="9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10 feuilles simples à carreaux.</w:t>
      </w:r>
    </w:p>
    <w:p w14:paraId="52553C3E" w14:textId="77777777" w:rsidR="00417E13" w:rsidRPr="00F73ADF" w:rsidRDefault="00F73ADF" w:rsidP="00F73ADF">
      <w:pPr>
        <w:spacing w:line="240" w:lineRule="auto"/>
        <w:ind w:left="1065"/>
        <w:rPr>
          <w:rFonts w:ascii="Arial Narrow" w:hAnsi="Arial Narrow"/>
        </w:rPr>
      </w:pPr>
      <w:r w:rsidRPr="00F73ADF">
        <w:rPr>
          <w:rFonts w:ascii="Arial Narrow" w:hAnsi="Arial Narrow"/>
        </w:rPr>
        <w:t xml:space="preserve"> </w:t>
      </w:r>
    </w:p>
    <w:p w14:paraId="2AF506C5" w14:textId="77777777" w:rsidR="00417E13" w:rsidRPr="00F70269" w:rsidRDefault="00417E13" w:rsidP="00417E13">
      <w:pPr>
        <w:ind w:left="705"/>
        <w:rPr>
          <w:rFonts w:ascii="Arial Narrow" w:hAnsi="Arial Narrow"/>
          <w:i/>
        </w:rPr>
      </w:pPr>
      <w:r w:rsidRPr="00F70269">
        <w:rPr>
          <w:rFonts w:ascii="Arial Narrow" w:hAnsi="Arial Narrow"/>
          <w:i/>
        </w:rPr>
        <w:t>Matériel de géométrie :</w:t>
      </w:r>
    </w:p>
    <w:p w14:paraId="5776B30A" w14:textId="77777777" w:rsidR="00432E8B" w:rsidRDefault="00432E8B" w:rsidP="00432E8B">
      <w:pPr>
        <w:numPr>
          <w:ilvl w:val="0"/>
          <w:numId w:val="20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règle graduée (20 ou 30 cm) non métallique </w:t>
      </w:r>
    </w:p>
    <w:p w14:paraId="7FBF6078" w14:textId="77777777" w:rsidR="00432E8B" w:rsidRDefault="00432E8B" w:rsidP="00432E8B">
      <w:pPr>
        <w:numPr>
          <w:ilvl w:val="0"/>
          <w:numId w:val="20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rapporteur (</w:t>
      </w:r>
      <w:proofErr w:type="spellStart"/>
      <w:r>
        <w:rPr>
          <w:rFonts w:ascii="Arial Narrow" w:hAnsi="Arial Narrow"/>
        </w:rPr>
        <w:t>demi cercle</w:t>
      </w:r>
      <w:proofErr w:type="spellEnd"/>
      <w:r>
        <w:rPr>
          <w:rFonts w:ascii="Arial Narrow" w:hAnsi="Arial Narrow"/>
        </w:rPr>
        <w:t xml:space="preserve"> 0° à 180° doubles graduations) </w:t>
      </w:r>
    </w:p>
    <w:p w14:paraId="6BE4D3A0" w14:textId="77777777" w:rsidR="00432E8B" w:rsidRDefault="00432E8B" w:rsidP="00432E8B">
      <w:pPr>
        <w:numPr>
          <w:ilvl w:val="0"/>
          <w:numId w:val="20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équerre </w:t>
      </w:r>
    </w:p>
    <w:p w14:paraId="4497A107" w14:textId="77777777" w:rsidR="00432E8B" w:rsidRDefault="00432E8B" w:rsidP="00432E8B">
      <w:pPr>
        <w:numPr>
          <w:ilvl w:val="0"/>
          <w:numId w:val="20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compas à bague</w:t>
      </w:r>
    </w:p>
    <w:p w14:paraId="080965C9" w14:textId="77777777" w:rsidR="00432E8B" w:rsidRDefault="00432E8B" w:rsidP="00432E8B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>Sur chaque instrument devra être indiqué le nom et le prénom de l’élève.</w:t>
      </w:r>
    </w:p>
    <w:p w14:paraId="0E48EC22" w14:textId="77777777" w:rsidR="00417E13" w:rsidRPr="00F70269" w:rsidRDefault="00417E13" w:rsidP="00417E13">
      <w:pPr>
        <w:rPr>
          <w:rFonts w:ascii="Arial Narrow" w:hAnsi="Arial Narrow"/>
        </w:rPr>
      </w:pPr>
    </w:p>
    <w:p w14:paraId="1E977F96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HISTOIRE et GEOGRAPHIE :</w:t>
      </w:r>
    </w:p>
    <w:p w14:paraId="35066FEA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2 cahiers maxi format 96 pages, grands carreaux.</w:t>
      </w:r>
    </w:p>
    <w:p w14:paraId="5300365A" w14:textId="00C8E1CE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i/>
        </w:rPr>
      </w:pPr>
      <w:r w:rsidRPr="00F70269">
        <w:rPr>
          <w:rFonts w:ascii="Arial Narrow" w:hAnsi="Arial Narrow"/>
        </w:rPr>
        <w:lastRenderedPageBreak/>
        <w:t>1</w:t>
      </w:r>
      <w:r w:rsidR="00F96583">
        <w:rPr>
          <w:rFonts w:ascii="Arial Narrow" w:hAnsi="Arial Narrow"/>
        </w:rPr>
        <w:t>5</w:t>
      </w:r>
      <w:r w:rsidRPr="00F70269">
        <w:rPr>
          <w:rFonts w:ascii="Arial Narrow" w:hAnsi="Arial Narrow"/>
        </w:rPr>
        <w:t xml:space="preserve"> copies doubles</w:t>
      </w:r>
      <w:r w:rsidR="00490B84">
        <w:rPr>
          <w:rFonts w:ascii="Arial Narrow" w:hAnsi="Arial Narrow"/>
        </w:rPr>
        <w:t>,</w:t>
      </w:r>
      <w:r w:rsidRPr="00F70269">
        <w:rPr>
          <w:rFonts w:ascii="Arial Narrow" w:hAnsi="Arial Narrow"/>
        </w:rPr>
        <w:t xml:space="preserve"> </w:t>
      </w:r>
      <w:r w:rsidR="00F96583" w:rsidRPr="00F70269">
        <w:rPr>
          <w:rFonts w:ascii="Arial Narrow" w:hAnsi="Arial Narrow"/>
        </w:rPr>
        <w:t>grand format</w:t>
      </w:r>
      <w:r>
        <w:rPr>
          <w:rFonts w:ascii="Arial Narrow" w:hAnsi="Arial Narrow"/>
        </w:rPr>
        <w:t xml:space="preserve"> (A4)</w:t>
      </w:r>
      <w:r w:rsidRPr="00F70269">
        <w:rPr>
          <w:rFonts w:ascii="Arial Narrow" w:hAnsi="Arial Narrow"/>
        </w:rPr>
        <w:t>, grands carreaux.</w:t>
      </w:r>
    </w:p>
    <w:p w14:paraId="7D13F42F" w14:textId="77777777" w:rsidR="00774452" w:rsidRPr="00F70269" w:rsidRDefault="00774452" w:rsidP="00417E13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Crayons de couleur</w:t>
      </w:r>
    </w:p>
    <w:p w14:paraId="018BA491" w14:textId="77777777" w:rsidR="00C949A7" w:rsidRPr="00F70269" w:rsidRDefault="00C949A7" w:rsidP="00417E13">
      <w:pPr>
        <w:rPr>
          <w:rFonts w:ascii="Arial Narrow" w:hAnsi="Arial Narrow"/>
        </w:rPr>
      </w:pPr>
    </w:p>
    <w:p w14:paraId="6534FAF5" w14:textId="77777777" w:rsidR="00ED0621" w:rsidRDefault="00417E13" w:rsidP="00ED0621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ANGLAIS :</w:t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  <w:r w:rsidR="00855A97">
        <w:rPr>
          <w:rFonts w:ascii="Arial Narrow" w:hAnsi="Arial Narrow"/>
          <w:b/>
        </w:rPr>
        <w:tab/>
      </w:r>
    </w:p>
    <w:p w14:paraId="3C8C7042" w14:textId="77777777" w:rsidR="00ED0621" w:rsidRDefault="00ED0621" w:rsidP="00ED0621">
      <w:pPr>
        <w:numPr>
          <w:ilvl w:val="0"/>
          <w:numId w:val="1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 cahiers </w:t>
      </w:r>
      <w:r>
        <w:rPr>
          <w:rFonts w:ascii="Arial Narrow" w:hAnsi="Arial Narrow"/>
          <w:b/>
        </w:rPr>
        <w:t>24x32</w:t>
      </w:r>
      <w:r>
        <w:rPr>
          <w:rFonts w:ascii="Arial Narrow" w:hAnsi="Arial Narrow"/>
        </w:rPr>
        <w:t xml:space="preserve"> grands carreaux 96 pages </w:t>
      </w:r>
      <w:r>
        <w:rPr>
          <w:rFonts w:ascii="Arial Narrow" w:hAnsi="Arial Narrow"/>
          <w:u w:val="single"/>
        </w:rPr>
        <w:t>sans</w:t>
      </w:r>
      <w:r>
        <w:rPr>
          <w:rFonts w:ascii="Arial Narrow" w:hAnsi="Arial Narrow"/>
        </w:rPr>
        <w:t xml:space="preserve"> spirale + 1 protège cahier rouge</w:t>
      </w:r>
    </w:p>
    <w:p w14:paraId="72BB5E74" w14:textId="77777777" w:rsidR="00ED0621" w:rsidRDefault="00ED0621" w:rsidP="00ED0621">
      <w:pPr>
        <w:numPr>
          <w:ilvl w:val="0"/>
          <w:numId w:val="1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Crayons de couleur + surligneur (au moins 2 de couleurs différentes)</w:t>
      </w:r>
    </w:p>
    <w:p w14:paraId="1923771D" w14:textId="7A4085BE" w:rsidR="00ED0621" w:rsidRDefault="00ED0621" w:rsidP="00ED0621">
      <w:pPr>
        <w:numPr>
          <w:ilvl w:val="0"/>
          <w:numId w:val="1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Un paquet de copies simples grand format grands carreaux</w:t>
      </w:r>
    </w:p>
    <w:p w14:paraId="1857D58B" w14:textId="7CA7F15C" w:rsidR="006F09F1" w:rsidRDefault="006F09F1" w:rsidP="00ED0621">
      <w:pPr>
        <w:numPr>
          <w:ilvl w:val="0"/>
          <w:numId w:val="1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Ecouteurs (pour la compréhension orale)</w:t>
      </w:r>
    </w:p>
    <w:p w14:paraId="2CCB4EFD" w14:textId="77777777" w:rsidR="00A2744F" w:rsidRPr="0085135F" w:rsidRDefault="00A2744F" w:rsidP="00A2744F">
      <w:pPr>
        <w:spacing w:line="240" w:lineRule="auto"/>
        <w:rPr>
          <w:rFonts w:ascii="Arial Narrow" w:hAnsi="Arial Narrow"/>
          <w:b/>
          <w:sz w:val="16"/>
          <w:szCs w:val="16"/>
        </w:rPr>
      </w:pPr>
    </w:p>
    <w:p w14:paraId="7A405C46" w14:textId="55E7F3C3" w:rsidR="006F09F1" w:rsidRDefault="00A2744F" w:rsidP="006F09F1">
      <w:pPr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ESPAGNOL</w:t>
      </w:r>
      <w:r w:rsidR="006F09F1">
        <w:rPr>
          <w:rFonts w:ascii="Arial Narrow" w:hAnsi="Arial Narrow"/>
          <w:b/>
        </w:rPr>
        <w:t> :</w:t>
      </w:r>
    </w:p>
    <w:p w14:paraId="40E579F5" w14:textId="77777777" w:rsidR="006F09F1" w:rsidRDefault="00A2744F" w:rsidP="006F09F1">
      <w:pPr>
        <w:pStyle w:val="Paragraphedeliste"/>
        <w:numPr>
          <w:ilvl w:val="0"/>
          <w:numId w:val="17"/>
        </w:numPr>
        <w:ind w:hanging="11"/>
        <w:rPr>
          <w:rFonts w:ascii="Arial Narrow" w:hAnsi="Arial Narrow"/>
        </w:rPr>
      </w:pPr>
      <w:r w:rsidRPr="006F09F1">
        <w:rPr>
          <w:rFonts w:ascii="Arial Narrow" w:hAnsi="Arial Narrow"/>
        </w:rPr>
        <w:t>1 cahier grands carreaux sans spirale</w:t>
      </w:r>
      <w:r w:rsidR="006505C9" w:rsidRPr="006F09F1">
        <w:rPr>
          <w:rFonts w:ascii="Arial Narrow" w:hAnsi="Arial Narrow"/>
        </w:rPr>
        <w:t xml:space="preserve"> (24 X 32) 96 pages</w:t>
      </w:r>
      <w:r w:rsidRPr="006F09F1">
        <w:rPr>
          <w:rFonts w:ascii="Arial Narrow" w:hAnsi="Arial Narrow"/>
        </w:rPr>
        <w:t xml:space="preserve"> + 1 protège cahier</w:t>
      </w:r>
    </w:p>
    <w:p w14:paraId="47C4F68D" w14:textId="5767B707" w:rsidR="00417E13" w:rsidRPr="006F09F1" w:rsidRDefault="006F09F1" w:rsidP="006F09F1">
      <w:pPr>
        <w:pStyle w:val="Paragraphedeliste"/>
        <w:numPr>
          <w:ilvl w:val="0"/>
          <w:numId w:val="17"/>
        </w:numPr>
        <w:ind w:hanging="11"/>
        <w:rPr>
          <w:rFonts w:ascii="Arial Narrow" w:hAnsi="Arial Narrow"/>
        </w:rPr>
      </w:pPr>
      <w:r w:rsidRPr="006F09F1">
        <w:rPr>
          <w:rFonts w:ascii="Arial Narrow" w:hAnsi="Arial Narrow"/>
        </w:rPr>
        <w:t>Ecouteurs (pour la compréhension orale)</w:t>
      </w:r>
    </w:p>
    <w:p w14:paraId="6A334F65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ALLEMAND :</w:t>
      </w:r>
    </w:p>
    <w:p w14:paraId="4D79BD2B" w14:textId="77777777" w:rsidR="00417E13" w:rsidRPr="00F70269" w:rsidRDefault="00185C96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417E13" w:rsidRPr="00F70269">
        <w:rPr>
          <w:rFonts w:ascii="Arial Narrow" w:hAnsi="Arial Narrow"/>
        </w:rPr>
        <w:t xml:space="preserve"> cahier</w:t>
      </w:r>
      <w:r>
        <w:rPr>
          <w:rFonts w:ascii="Arial Narrow" w:hAnsi="Arial Narrow"/>
        </w:rPr>
        <w:t>s</w:t>
      </w:r>
      <w:r w:rsidR="00417E13" w:rsidRPr="00F70269">
        <w:rPr>
          <w:rFonts w:ascii="Arial Narrow" w:hAnsi="Arial Narrow"/>
        </w:rPr>
        <w:t xml:space="preserve"> grand format (24X32) 96 pages, grands carreaux, sans spirale.</w:t>
      </w:r>
    </w:p>
    <w:p w14:paraId="525AEE8A" w14:textId="77777777" w:rsidR="00417E13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1 protège-cahier</w:t>
      </w:r>
    </w:p>
    <w:p w14:paraId="057E0EC2" w14:textId="77777777" w:rsidR="00CA0B2D" w:rsidRDefault="00CA0B2D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Ecouteurs (pour la compréhension orale)</w:t>
      </w:r>
    </w:p>
    <w:p w14:paraId="5008EE29" w14:textId="77777777" w:rsidR="00CA0B2D" w:rsidRDefault="00CA0B2D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+ ouvrage facultatif : dictionnaire spécial collège, Larousse ou Le Robert et Collins</w:t>
      </w:r>
    </w:p>
    <w:p w14:paraId="01A571E4" w14:textId="77777777" w:rsidR="00417E13" w:rsidRPr="006412BD" w:rsidRDefault="00417E13" w:rsidP="00CB52A3">
      <w:pPr>
        <w:spacing w:line="240" w:lineRule="auto"/>
        <w:rPr>
          <w:rFonts w:ascii="Arial Narrow" w:hAnsi="Arial Narrow"/>
          <w:sz w:val="16"/>
          <w:szCs w:val="16"/>
        </w:rPr>
      </w:pPr>
    </w:p>
    <w:p w14:paraId="430EE6E2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SCIENCES et VIE de la TERRE :</w:t>
      </w:r>
    </w:p>
    <w:p w14:paraId="2DBC48A4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 xml:space="preserve">1 cahier </w:t>
      </w:r>
      <w:r w:rsidRPr="00F70269">
        <w:rPr>
          <w:rFonts w:ascii="Arial Narrow" w:hAnsi="Arial Narrow"/>
          <w:b/>
        </w:rPr>
        <w:t>maxi format 24x32</w:t>
      </w:r>
      <w:r w:rsidRPr="00F70269">
        <w:rPr>
          <w:rFonts w:ascii="Arial Narrow" w:hAnsi="Arial Narrow"/>
        </w:rPr>
        <w:t xml:space="preserve"> grands carreaux, sans spirale </w:t>
      </w:r>
      <w:r w:rsidRPr="00F70269">
        <w:rPr>
          <w:rFonts w:ascii="Arial Narrow" w:hAnsi="Arial Narrow"/>
          <w:b/>
        </w:rPr>
        <w:t>92 ou 96 pages</w:t>
      </w:r>
      <w:r w:rsidRPr="00F70269">
        <w:rPr>
          <w:rFonts w:ascii="Arial Narrow" w:hAnsi="Arial Narrow"/>
        </w:rPr>
        <w:t>.</w:t>
      </w:r>
    </w:p>
    <w:p w14:paraId="2B3B8708" w14:textId="77777777" w:rsidR="00417E13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1 règle</w:t>
      </w:r>
    </w:p>
    <w:p w14:paraId="25B81460" w14:textId="77777777" w:rsidR="005C23C7" w:rsidRDefault="005C23C7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 tubes de colle.</w:t>
      </w:r>
    </w:p>
    <w:p w14:paraId="21F271E1" w14:textId="77777777" w:rsidR="008676F7" w:rsidRPr="00F70269" w:rsidRDefault="008676F7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paire de ciseaux</w:t>
      </w:r>
      <w:r w:rsidR="005C23C7">
        <w:rPr>
          <w:rFonts w:ascii="Arial Narrow" w:hAnsi="Arial Narrow"/>
        </w:rPr>
        <w:t>.</w:t>
      </w:r>
    </w:p>
    <w:p w14:paraId="6D0797C2" w14:textId="77777777" w:rsidR="00417E13" w:rsidRPr="006412BD" w:rsidRDefault="00417E13" w:rsidP="00CB52A3">
      <w:pPr>
        <w:spacing w:line="240" w:lineRule="auto"/>
        <w:rPr>
          <w:rFonts w:ascii="Arial Narrow" w:hAnsi="Arial Narrow"/>
          <w:sz w:val="16"/>
          <w:szCs w:val="16"/>
        </w:rPr>
      </w:pPr>
    </w:p>
    <w:p w14:paraId="5755D134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SCIENCES PHYSIQUES :</w:t>
      </w:r>
    </w:p>
    <w:p w14:paraId="1247AF1B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bookmarkStart w:id="1" w:name="_Hlk135663318"/>
      <w:r w:rsidRPr="00F70269">
        <w:rPr>
          <w:rFonts w:ascii="Arial Narrow" w:hAnsi="Arial Narrow"/>
        </w:rPr>
        <w:t>1 cahier 96 pages, maxi format (24X32), grand carreaux, sans spirale.</w:t>
      </w:r>
      <w:bookmarkEnd w:id="1"/>
    </w:p>
    <w:p w14:paraId="631551E8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10 feuilles de copie doubles grand format, grands carreaux.</w:t>
      </w:r>
    </w:p>
    <w:p w14:paraId="43F42CD7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10 feuilles de copie simples grand format, grands carreaux.</w:t>
      </w:r>
    </w:p>
    <w:p w14:paraId="0968FBBE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5 feuilles de papier millimétré opaque.</w:t>
      </w:r>
    </w:p>
    <w:p w14:paraId="1B8E4E04" w14:textId="77777777" w:rsidR="00417E13" w:rsidRPr="006412BD" w:rsidRDefault="00417E13" w:rsidP="00CB52A3">
      <w:pPr>
        <w:spacing w:line="240" w:lineRule="auto"/>
        <w:rPr>
          <w:rFonts w:ascii="Arial Narrow" w:hAnsi="Arial Narrow"/>
          <w:sz w:val="16"/>
          <w:szCs w:val="16"/>
        </w:rPr>
      </w:pPr>
    </w:p>
    <w:p w14:paraId="3D53A673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TECHNOLOGIE :</w:t>
      </w:r>
    </w:p>
    <w:p w14:paraId="3048A09A" w14:textId="1206FB21" w:rsidR="00417E13" w:rsidRDefault="006F09F1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bookmarkStart w:id="2" w:name="_Hlk135663801"/>
      <w:r w:rsidRPr="006F09F1">
        <w:rPr>
          <w:rFonts w:ascii="Arial Narrow" w:hAnsi="Arial Narrow"/>
        </w:rPr>
        <w:t>Classeur avec pochettes transparentes ou lutin / Format A4</w:t>
      </w:r>
    </w:p>
    <w:p w14:paraId="30DCD284" w14:textId="2423C542" w:rsidR="006F09F1" w:rsidRPr="00F70269" w:rsidRDefault="006F09F1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6F09F1">
        <w:rPr>
          <w:rFonts w:ascii="Arial Narrow" w:hAnsi="Arial Narrow"/>
        </w:rPr>
        <w:t xml:space="preserve"> Feuilles A4 simples / Grand ou Petit Carreaux</w:t>
      </w:r>
    </w:p>
    <w:bookmarkEnd w:id="2"/>
    <w:p w14:paraId="1DB7C593" w14:textId="77777777" w:rsidR="006F09F1" w:rsidRDefault="006F09F1" w:rsidP="00417E13">
      <w:pPr>
        <w:ind w:left="0"/>
        <w:rPr>
          <w:rFonts w:ascii="Arial Narrow" w:hAnsi="Arial Narrow"/>
          <w:b/>
        </w:rPr>
      </w:pPr>
    </w:p>
    <w:p w14:paraId="34719F59" w14:textId="2E2364D5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>EPS :</w:t>
      </w:r>
    </w:p>
    <w:p w14:paraId="05FADC19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Survêtement adapté à la pratique du sport quelles que soient les conditions météo. (la tenue de sport peut se trouver salie ou abîmée).</w:t>
      </w:r>
    </w:p>
    <w:p w14:paraId="03DA587E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 xml:space="preserve">Chaussures de sport. Training </w:t>
      </w:r>
      <w:proofErr w:type="spellStart"/>
      <w:r w:rsidRPr="00F70269">
        <w:rPr>
          <w:rFonts w:ascii="Arial Narrow" w:hAnsi="Arial Narrow"/>
        </w:rPr>
        <w:t>multi-sports</w:t>
      </w:r>
      <w:proofErr w:type="spellEnd"/>
      <w:r w:rsidRPr="00F70269">
        <w:rPr>
          <w:rFonts w:ascii="Arial Narrow" w:hAnsi="Arial Narrow"/>
        </w:rPr>
        <w:t xml:space="preserve"> et non des petites tennis de toile.</w:t>
      </w:r>
    </w:p>
    <w:p w14:paraId="6A819018" w14:textId="77777777" w:rsidR="00417E13" w:rsidRPr="006412BD" w:rsidRDefault="00417E13" w:rsidP="00CB52A3">
      <w:pPr>
        <w:spacing w:line="240" w:lineRule="auto"/>
        <w:ind w:left="0"/>
        <w:rPr>
          <w:rFonts w:ascii="Arial Narrow" w:hAnsi="Arial Narrow"/>
          <w:sz w:val="16"/>
          <w:szCs w:val="16"/>
        </w:rPr>
      </w:pPr>
    </w:p>
    <w:p w14:paraId="0781DD03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 xml:space="preserve">ARTS PLASTIQUES : </w:t>
      </w:r>
    </w:p>
    <w:p w14:paraId="1C086BF9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59327D">
        <w:rPr>
          <w:rFonts w:ascii="Arial Narrow" w:hAnsi="Arial Narrow"/>
        </w:rPr>
        <w:t>Gouaches en tube : au minimum, 1 tube de chaque couleur primaire,</w:t>
      </w:r>
      <w:r w:rsidRPr="00F70269">
        <w:rPr>
          <w:rFonts w:ascii="Arial Narrow" w:hAnsi="Arial Narrow"/>
          <w:b/>
        </w:rPr>
        <w:t xml:space="preserve"> </w:t>
      </w:r>
      <w:r w:rsidRPr="0059327D">
        <w:rPr>
          <w:rFonts w:ascii="Arial Narrow" w:hAnsi="Arial Narrow"/>
        </w:rPr>
        <w:t xml:space="preserve">1 </w:t>
      </w:r>
      <w:r w:rsidRPr="00F70269">
        <w:rPr>
          <w:rFonts w:ascii="Arial Narrow" w:hAnsi="Arial Narrow"/>
        </w:rPr>
        <w:t xml:space="preserve">tube de noir, </w:t>
      </w:r>
      <w:r w:rsidR="0059327D">
        <w:rPr>
          <w:rFonts w:ascii="Arial Narrow" w:hAnsi="Arial Narrow"/>
        </w:rPr>
        <w:br/>
      </w:r>
      <w:r w:rsidRPr="00F70269">
        <w:rPr>
          <w:rFonts w:ascii="Arial Narrow" w:hAnsi="Arial Narrow"/>
        </w:rPr>
        <w:t>1 tube de blanc</w:t>
      </w:r>
    </w:p>
    <w:p w14:paraId="0A22E58F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3 pinceaux : 1 petit, 1 moyen, 1 gros</w:t>
      </w:r>
    </w:p>
    <w:p w14:paraId="77CD57F7" w14:textId="77777777" w:rsidR="00417E13" w:rsidRPr="00F70269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1 chiffon et 1 éponge (de cuisine)</w:t>
      </w:r>
    </w:p>
    <w:p w14:paraId="1BB4A7B4" w14:textId="60E4EDCD" w:rsidR="00417E13" w:rsidRDefault="00417E13" w:rsidP="00417E1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70269">
        <w:rPr>
          <w:rFonts w:ascii="Arial Narrow" w:hAnsi="Arial Narrow"/>
        </w:rPr>
        <w:t>Papier blanc à dessin format A3 (42x29,7 cm) en 180g/m2</w:t>
      </w:r>
    </w:p>
    <w:p w14:paraId="245C4B31" w14:textId="77777777" w:rsidR="006F09F1" w:rsidRDefault="006F09F1" w:rsidP="006F09F1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Des crayons de couleur </w:t>
      </w:r>
      <w:proofErr w:type="spellStart"/>
      <w:r>
        <w:rPr>
          <w:rFonts w:ascii="Arial Narrow" w:hAnsi="Arial Narrow"/>
        </w:rPr>
        <w:t>aquarellables</w:t>
      </w:r>
      <w:proofErr w:type="spellEnd"/>
    </w:p>
    <w:p w14:paraId="03BD6E53" w14:textId="77777777" w:rsidR="006F09F1" w:rsidRDefault="006F09F1" w:rsidP="006F09F1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 crayon HB </w:t>
      </w:r>
    </w:p>
    <w:p w14:paraId="153E1044" w14:textId="77777777" w:rsidR="006F09F1" w:rsidRDefault="006F09F1" w:rsidP="006F09F1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 crayon 2B </w:t>
      </w:r>
    </w:p>
    <w:p w14:paraId="7C92595D" w14:textId="77777777" w:rsidR="00417E13" w:rsidRPr="006412BD" w:rsidRDefault="00417E13" w:rsidP="00CB52A3">
      <w:pPr>
        <w:spacing w:line="240" w:lineRule="auto"/>
        <w:rPr>
          <w:rFonts w:ascii="Arial Narrow" w:hAnsi="Arial Narrow"/>
          <w:sz w:val="16"/>
          <w:szCs w:val="16"/>
        </w:rPr>
      </w:pPr>
    </w:p>
    <w:p w14:paraId="157B2EBD" w14:textId="77777777" w:rsidR="00417E13" w:rsidRPr="00F70269" w:rsidRDefault="00417E13" w:rsidP="00417E13">
      <w:pPr>
        <w:ind w:left="0"/>
        <w:rPr>
          <w:rFonts w:ascii="Arial Narrow" w:hAnsi="Arial Narrow"/>
          <w:b/>
        </w:rPr>
      </w:pPr>
      <w:r w:rsidRPr="00F70269">
        <w:rPr>
          <w:rFonts w:ascii="Arial Narrow" w:hAnsi="Arial Narrow"/>
          <w:b/>
        </w:rPr>
        <w:t xml:space="preserve">MUSIQUE :  </w:t>
      </w:r>
    </w:p>
    <w:p w14:paraId="5477B20F" w14:textId="2BCB7E43" w:rsidR="006F09F1" w:rsidRDefault="006F09F1" w:rsidP="006F09F1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Si possible reprendre le cahier de 6ème sinon </w:t>
      </w:r>
    </w:p>
    <w:p w14:paraId="0EF6C40A" w14:textId="77777777" w:rsidR="006F09F1" w:rsidRDefault="006F09F1" w:rsidP="006F09F1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cahier </w:t>
      </w:r>
      <w:r>
        <w:rPr>
          <w:rFonts w:ascii="Arial Narrow" w:hAnsi="Arial Narrow"/>
          <w:b/>
        </w:rPr>
        <w:t xml:space="preserve">maxi format </w:t>
      </w:r>
      <w:r>
        <w:rPr>
          <w:rFonts w:ascii="Arial Narrow" w:hAnsi="Arial Narrow"/>
        </w:rPr>
        <w:t>(24X32)</w:t>
      </w:r>
    </w:p>
    <w:p w14:paraId="2FA466BC" w14:textId="77777777" w:rsidR="00B91F5D" w:rsidRPr="00BE15F0" w:rsidRDefault="00B91F5D" w:rsidP="00B91F5D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14:paraId="5106041A" w14:textId="77777777" w:rsidR="00CA0B2D" w:rsidRPr="00E73479" w:rsidRDefault="00CA0B2D" w:rsidP="00CA0B2D">
      <w:pPr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VIE SCOLAIRE</w:t>
      </w:r>
      <w:r w:rsidRPr="00E73479">
        <w:rPr>
          <w:rFonts w:ascii="Arial Narrow" w:hAnsi="Arial Narrow"/>
          <w:b/>
        </w:rPr>
        <w:t xml:space="preserve"> :  </w:t>
      </w:r>
    </w:p>
    <w:p w14:paraId="6ED8300F" w14:textId="77777777" w:rsidR="00CA0B2D" w:rsidRDefault="00CA0B2D" w:rsidP="00CA0B2D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644530">
        <w:rPr>
          <w:rFonts w:ascii="Arial Narrow" w:hAnsi="Arial Narrow"/>
        </w:rPr>
        <w:t>Pour les demi-pensionnaires, 1 cadenas</w:t>
      </w:r>
      <w:r>
        <w:rPr>
          <w:rFonts w:ascii="Arial Narrow" w:hAnsi="Arial Narrow"/>
        </w:rPr>
        <w:t xml:space="preserve"> </w:t>
      </w:r>
      <w:r w:rsidR="00A53ECA">
        <w:rPr>
          <w:rFonts w:ascii="Arial Narrow" w:hAnsi="Arial Narrow"/>
        </w:rPr>
        <w:t xml:space="preserve">moyen </w:t>
      </w:r>
      <w:r>
        <w:rPr>
          <w:rFonts w:ascii="Arial Narrow" w:hAnsi="Arial Narrow"/>
        </w:rPr>
        <w:t>à clés de préférence</w:t>
      </w:r>
    </w:p>
    <w:p w14:paraId="76B8AEC0" w14:textId="77777777" w:rsidR="00CA0B2D" w:rsidRDefault="00CA0B2D" w:rsidP="00CA0B2D">
      <w:pPr>
        <w:ind w:left="-1985"/>
        <w:rPr>
          <w:rFonts w:ascii="Arial Narrow" w:hAnsi="Arial Narrow"/>
        </w:rPr>
      </w:pPr>
    </w:p>
    <w:p w14:paraId="2614ECF8" w14:textId="2BED23E8" w:rsidR="00CA0B2D" w:rsidRPr="00CF5989" w:rsidRDefault="00B54E8A" w:rsidP="00CA0B2D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  <w:u w:val="single"/>
        </w:rPr>
        <w:t xml:space="preserve">Rentrée des classes : </w:t>
      </w:r>
      <w:r w:rsidR="00F96583">
        <w:rPr>
          <w:rFonts w:ascii="Arial Narrow" w:hAnsi="Arial Narrow"/>
          <w:b/>
          <w:sz w:val="28"/>
          <w:u w:val="single"/>
        </w:rPr>
        <w:t xml:space="preserve">mardi </w:t>
      </w:r>
      <w:r w:rsidR="00C15C8D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32"/>
          <w:szCs w:val="32"/>
          <w:u w:val="single"/>
        </w:rPr>
        <w:t xml:space="preserve"> septembre 8h30</w:t>
      </w:r>
      <w:r w:rsidR="00CA0B2D" w:rsidRPr="00CF5989">
        <w:rPr>
          <w:rFonts w:ascii="Arial Narrow" w:hAnsi="Arial Narrow"/>
          <w:sz w:val="32"/>
          <w:szCs w:val="32"/>
        </w:rPr>
        <w:t xml:space="preserve">, </w:t>
      </w:r>
      <w:r w:rsidR="00CA0B2D" w:rsidRPr="00CF5989">
        <w:rPr>
          <w:rFonts w:ascii="Arial Narrow" w:hAnsi="Arial Narrow"/>
          <w:b/>
          <w:sz w:val="32"/>
          <w:szCs w:val="32"/>
        </w:rPr>
        <w:t>il est impératif</w:t>
      </w:r>
    </w:p>
    <w:p w14:paraId="0BD3AB42" w14:textId="77777777" w:rsidR="00CA0B2D" w:rsidRPr="00CF5989" w:rsidRDefault="00CA0B2D" w:rsidP="00CA0B2D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0"/>
        <w:jc w:val="center"/>
        <w:rPr>
          <w:rFonts w:ascii="Arial Narrow" w:hAnsi="Arial Narrow"/>
          <w:sz w:val="32"/>
          <w:szCs w:val="32"/>
        </w:rPr>
      </w:pPr>
    </w:p>
    <w:p w14:paraId="525DA930" w14:textId="2FA3F48A" w:rsidR="00CA0B2D" w:rsidRPr="00C15C8D" w:rsidRDefault="00C15C8D" w:rsidP="00C15C8D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D</w:t>
      </w:r>
      <w:r w:rsidR="00CA0B2D" w:rsidRPr="00C15C8D">
        <w:rPr>
          <w:rFonts w:ascii="Arial Narrow" w:hAnsi="Arial Narrow"/>
          <w:sz w:val="28"/>
          <w:szCs w:val="28"/>
        </w:rPr>
        <w:t xml:space="preserve">e se munir de </w:t>
      </w:r>
      <w:r w:rsidR="00CA0B2D" w:rsidRPr="00C15C8D">
        <w:rPr>
          <w:rFonts w:ascii="Arial Narrow" w:hAnsi="Arial Narrow"/>
          <w:b/>
          <w:sz w:val="28"/>
          <w:szCs w:val="28"/>
        </w:rPr>
        <w:t>2</w:t>
      </w:r>
      <w:r w:rsidR="00CA0B2D" w:rsidRPr="00C15C8D">
        <w:rPr>
          <w:rFonts w:ascii="Arial Narrow" w:hAnsi="Arial Narrow"/>
          <w:sz w:val="28"/>
          <w:szCs w:val="28"/>
        </w:rPr>
        <w:t xml:space="preserve"> Photos d’Identité (1 pour le carnet de liaison </w:t>
      </w:r>
      <w:r w:rsidR="00CA0B2D" w:rsidRPr="00C15C8D">
        <w:rPr>
          <w:rFonts w:ascii="Arial Narrow" w:hAnsi="Arial Narrow"/>
          <w:b/>
          <w:sz w:val="28"/>
          <w:szCs w:val="28"/>
        </w:rPr>
        <w:t>et</w:t>
      </w:r>
      <w:r w:rsidR="00CA0B2D" w:rsidRPr="00C15C8D">
        <w:rPr>
          <w:rFonts w:ascii="Arial Narrow" w:hAnsi="Arial Narrow"/>
          <w:sz w:val="28"/>
          <w:szCs w:val="28"/>
        </w:rPr>
        <w:t xml:space="preserve"> 1 pour le Professeur Principal)</w:t>
      </w:r>
    </w:p>
    <w:p w14:paraId="6E3088B3" w14:textId="77777777" w:rsidR="006412BD" w:rsidRPr="00CF5989" w:rsidRDefault="006412BD" w:rsidP="00CA0B2D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0"/>
        <w:rPr>
          <w:rFonts w:ascii="Arial Narrow" w:hAnsi="Arial Narrow"/>
        </w:rPr>
      </w:pPr>
    </w:p>
    <w:p w14:paraId="56F93B4E" w14:textId="5C7FA015" w:rsidR="00417E13" w:rsidRDefault="00CA0B2D" w:rsidP="00AB23C4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284" w:hanging="284"/>
        <w:rPr>
          <w:rFonts w:ascii="Arial Narrow" w:hAnsi="Arial Narrow"/>
        </w:rPr>
      </w:pPr>
      <w:r w:rsidRPr="00CF5989">
        <w:rPr>
          <w:rFonts w:ascii="Arial Narrow" w:hAnsi="Arial Narrow"/>
          <w:sz w:val="28"/>
          <w:szCs w:val="28"/>
        </w:rPr>
        <w:t xml:space="preserve">- </w:t>
      </w:r>
      <w:r w:rsidR="00C15C8D">
        <w:rPr>
          <w:rFonts w:ascii="Arial Narrow" w:hAnsi="Arial Narrow"/>
          <w:sz w:val="28"/>
          <w:szCs w:val="28"/>
        </w:rPr>
        <w:t xml:space="preserve">De </w:t>
      </w:r>
      <w:r w:rsidRPr="00CF5989">
        <w:rPr>
          <w:rFonts w:ascii="Arial Narrow" w:hAnsi="Arial Narrow"/>
          <w:sz w:val="28"/>
          <w:szCs w:val="28"/>
        </w:rPr>
        <w:t xml:space="preserve">remettre </w:t>
      </w:r>
      <w:r w:rsidRPr="00CF5989">
        <w:rPr>
          <w:rFonts w:ascii="Arial Narrow" w:hAnsi="Arial Narrow"/>
          <w:b/>
          <w:sz w:val="28"/>
          <w:szCs w:val="28"/>
        </w:rPr>
        <w:t>1</w:t>
      </w:r>
      <w:r w:rsidRPr="00CF5989">
        <w:rPr>
          <w:rFonts w:ascii="Arial Narrow" w:hAnsi="Arial Narrow"/>
          <w:sz w:val="28"/>
          <w:szCs w:val="28"/>
        </w:rPr>
        <w:t xml:space="preserve"> attestation d’assurance scolaire auprès du Professeur Principal</w:t>
      </w:r>
    </w:p>
    <w:sectPr w:rsidR="00417E13" w:rsidSect="00B54E8A">
      <w:headerReference w:type="default" r:id="rId9"/>
      <w:headerReference w:type="first" r:id="rId10"/>
      <w:type w:val="continuous"/>
      <w:pgSz w:w="11907" w:h="16840" w:code="9"/>
      <w:pgMar w:top="720" w:right="720" w:bottom="720" w:left="720" w:header="426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A2836" w14:textId="77777777" w:rsidR="006865D3" w:rsidRDefault="006865D3">
      <w:r>
        <w:separator/>
      </w:r>
    </w:p>
  </w:endnote>
  <w:endnote w:type="continuationSeparator" w:id="0">
    <w:p w14:paraId="05B397B7" w14:textId="77777777" w:rsidR="006865D3" w:rsidRDefault="0068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CCFC" w14:textId="77777777" w:rsidR="006865D3" w:rsidRDefault="006865D3">
      <w:r>
        <w:separator/>
      </w:r>
    </w:p>
  </w:footnote>
  <w:footnote w:type="continuationSeparator" w:id="0">
    <w:p w14:paraId="4851E1C1" w14:textId="77777777" w:rsidR="006865D3" w:rsidRDefault="0068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19C5" w14:textId="77777777" w:rsidR="00417E13" w:rsidRDefault="00417E13">
    <w:pPr>
      <w:pStyle w:val="En-tte"/>
      <w:tabs>
        <w:tab w:val="clear" w:pos="4536"/>
        <w:tab w:val="center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DC36" w14:textId="77777777" w:rsidR="00417E13" w:rsidRDefault="00417E13" w:rsidP="00417E13">
    <w:pPr>
      <w:pStyle w:val="En-tte"/>
      <w:tabs>
        <w:tab w:val="clear" w:pos="4536"/>
        <w:tab w:val="clear" w:pos="9072"/>
        <w:tab w:val="center" w:pos="5387"/>
      </w:tabs>
      <w:spacing w:line="240" w:lineRule="auto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B51"/>
    <w:multiLevelType w:val="hybridMultilevel"/>
    <w:tmpl w:val="B908E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141E"/>
    <w:multiLevelType w:val="multilevel"/>
    <w:tmpl w:val="F8F45F48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957152"/>
    <w:multiLevelType w:val="hybridMultilevel"/>
    <w:tmpl w:val="6BE0C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E0C"/>
    <w:multiLevelType w:val="hybridMultilevel"/>
    <w:tmpl w:val="2D94C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109B"/>
    <w:multiLevelType w:val="hybridMultilevel"/>
    <w:tmpl w:val="A156E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2173F"/>
    <w:multiLevelType w:val="hybridMultilevel"/>
    <w:tmpl w:val="2E9CA62A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9DF5E92"/>
    <w:multiLevelType w:val="hybridMultilevel"/>
    <w:tmpl w:val="A942F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41B83"/>
    <w:multiLevelType w:val="hybridMultilevel"/>
    <w:tmpl w:val="320C7B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533B24"/>
    <w:multiLevelType w:val="hybridMultilevel"/>
    <w:tmpl w:val="3182B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103B"/>
    <w:multiLevelType w:val="hybridMultilevel"/>
    <w:tmpl w:val="D512C6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AE73CD"/>
    <w:multiLevelType w:val="multilevel"/>
    <w:tmpl w:val="98822C26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863A6B"/>
    <w:multiLevelType w:val="hybridMultilevel"/>
    <w:tmpl w:val="B42A4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64AE9"/>
    <w:multiLevelType w:val="hybridMultilevel"/>
    <w:tmpl w:val="26644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3EB7"/>
    <w:multiLevelType w:val="hybridMultilevel"/>
    <w:tmpl w:val="51267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968"/>
    <w:multiLevelType w:val="hybridMultilevel"/>
    <w:tmpl w:val="195EA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92B70"/>
    <w:multiLevelType w:val="hybridMultilevel"/>
    <w:tmpl w:val="C374DDD4"/>
    <w:lvl w:ilvl="0" w:tplc="1A360F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7BF9"/>
    <w:multiLevelType w:val="hybridMultilevel"/>
    <w:tmpl w:val="C48C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16F4D"/>
    <w:multiLevelType w:val="hybridMultilevel"/>
    <w:tmpl w:val="063E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08C0"/>
    <w:multiLevelType w:val="hybridMultilevel"/>
    <w:tmpl w:val="DFDC8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C7F1B"/>
    <w:multiLevelType w:val="hybridMultilevel"/>
    <w:tmpl w:val="0F601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2"/>
  </w:num>
  <w:num w:numId="7">
    <w:abstractNumId w:val="18"/>
  </w:num>
  <w:num w:numId="8">
    <w:abstractNumId w:val="17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9"/>
  </w:num>
  <w:num w:numId="17">
    <w:abstractNumId w:val="4"/>
  </w:num>
  <w:num w:numId="18">
    <w:abstractNumId w:val="1"/>
  </w:num>
  <w:num w:numId="19">
    <w:abstractNumId w:val="5"/>
  </w:num>
  <w:num w:numId="20">
    <w:abstractNumId w:val="10"/>
  </w:num>
  <w:num w:numId="21">
    <w:abstractNumId w:val="11"/>
  </w:num>
  <w:num w:numId="22">
    <w:abstractNumId w:val="15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F"/>
    <w:rsid w:val="00004F32"/>
    <w:rsid w:val="000B3D6A"/>
    <w:rsid w:val="001300CD"/>
    <w:rsid w:val="00185C96"/>
    <w:rsid w:val="001F32BF"/>
    <w:rsid w:val="00237D4A"/>
    <w:rsid w:val="00251920"/>
    <w:rsid w:val="002A3709"/>
    <w:rsid w:val="0040117E"/>
    <w:rsid w:val="00417E13"/>
    <w:rsid w:val="00432E8B"/>
    <w:rsid w:val="0044389B"/>
    <w:rsid w:val="00490B84"/>
    <w:rsid w:val="004B7219"/>
    <w:rsid w:val="0056545C"/>
    <w:rsid w:val="00591148"/>
    <w:rsid w:val="0059327D"/>
    <w:rsid w:val="00596E77"/>
    <w:rsid w:val="005C23C7"/>
    <w:rsid w:val="005C5939"/>
    <w:rsid w:val="005E0661"/>
    <w:rsid w:val="005E528F"/>
    <w:rsid w:val="006412BD"/>
    <w:rsid w:val="006505C9"/>
    <w:rsid w:val="006865D3"/>
    <w:rsid w:val="006F09F1"/>
    <w:rsid w:val="006F5539"/>
    <w:rsid w:val="0072022A"/>
    <w:rsid w:val="00726D59"/>
    <w:rsid w:val="00764733"/>
    <w:rsid w:val="00774452"/>
    <w:rsid w:val="007D4311"/>
    <w:rsid w:val="00813D0B"/>
    <w:rsid w:val="0085135F"/>
    <w:rsid w:val="00855A97"/>
    <w:rsid w:val="008676F7"/>
    <w:rsid w:val="00896DCF"/>
    <w:rsid w:val="00922DCD"/>
    <w:rsid w:val="00954955"/>
    <w:rsid w:val="009C1D31"/>
    <w:rsid w:val="009F5EAC"/>
    <w:rsid w:val="009F6019"/>
    <w:rsid w:val="00A16316"/>
    <w:rsid w:val="00A2744F"/>
    <w:rsid w:val="00A4343A"/>
    <w:rsid w:val="00A52975"/>
    <w:rsid w:val="00A53ECA"/>
    <w:rsid w:val="00A90F28"/>
    <w:rsid w:val="00AB1DEA"/>
    <w:rsid w:val="00AB23C4"/>
    <w:rsid w:val="00B54E8A"/>
    <w:rsid w:val="00B62391"/>
    <w:rsid w:val="00B91F5D"/>
    <w:rsid w:val="00BA6E66"/>
    <w:rsid w:val="00BE15F0"/>
    <w:rsid w:val="00BE276A"/>
    <w:rsid w:val="00BE647E"/>
    <w:rsid w:val="00C01D7C"/>
    <w:rsid w:val="00C15C8D"/>
    <w:rsid w:val="00C30C28"/>
    <w:rsid w:val="00C72AB5"/>
    <w:rsid w:val="00C949A7"/>
    <w:rsid w:val="00CA0B2D"/>
    <w:rsid w:val="00CA123A"/>
    <w:rsid w:val="00CB52A3"/>
    <w:rsid w:val="00CF1B41"/>
    <w:rsid w:val="00D33DD2"/>
    <w:rsid w:val="00D3673B"/>
    <w:rsid w:val="00DC03B9"/>
    <w:rsid w:val="00E615DE"/>
    <w:rsid w:val="00E6733D"/>
    <w:rsid w:val="00ED0621"/>
    <w:rsid w:val="00ED60B0"/>
    <w:rsid w:val="00F379F7"/>
    <w:rsid w:val="00F73ADF"/>
    <w:rsid w:val="00F96583"/>
    <w:rsid w:val="00FD52B6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067092"/>
  <w15:docId w15:val="{6C22198F-61FE-4C1A-90FA-0728CC0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9F1"/>
    <w:pPr>
      <w:spacing w:line="280" w:lineRule="exact"/>
      <w:ind w:left="2835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qFormat/>
    <w:rsid w:val="00111563"/>
    <w:pPr>
      <w:keepNext/>
      <w:spacing w:line="24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0B3D6A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link w:val="En-tteCar"/>
    <w:rsid w:val="000B3D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B3D6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0B3D6A"/>
    <w:pPr>
      <w:ind w:left="0"/>
    </w:pPr>
  </w:style>
  <w:style w:type="paragraph" w:styleId="Retraitcorpsdetexte">
    <w:name w:val="Body Text Indent"/>
    <w:basedOn w:val="Normal"/>
    <w:semiHidden/>
    <w:rsid w:val="000B3D6A"/>
    <w:rPr>
      <w:b/>
      <w:bCs/>
      <w:spacing w:val="1440"/>
    </w:rPr>
  </w:style>
  <w:style w:type="paragraph" w:customStyle="1" w:styleId="Blocadresse">
    <w:name w:val="Bloc adresse"/>
    <w:basedOn w:val="Normal"/>
    <w:rsid w:val="000B3D6A"/>
    <w:pPr>
      <w:spacing w:line="210" w:lineRule="exact"/>
      <w:ind w:left="0" w:right="40"/>
    </w:pPr>
    <w:rPr>
      <w:rFonts w:ascii="Arial Narrow" w:hAnsi="Arial Narrow"/>
      <w:sz w:val="16"/>
      <w:szCs w:val="16"/>
    </w:rPr>
  </w:style>
  <w:style w:type="paragraph" w:styleId="Textedebulles">
    <w:name w:val="Balloon Text"/>
    <w:basedOn w:val="Normal"/>
    <w:semiHidden/>
    <w:rsid w:val="000B3D6A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0B3D6A"/>
    <w:pPr>
      <w:spacing w:line="240" w:lineRule="auto"/>
      <w:ind w:left="0"/>
      <w:jc w:val="both"/>
    </w:pPr>
  </w:style>
  <w:style w:type="character" w:styleId="Lienhypertexte">
    <w:name w:val="Hyperlink"/>
    <w:basedOn w:val="Policepardfaut"/>
    <w:uiPriority w:val="99"/>
    <w:unhideWhenUsed/>
    <w:rsid w:val="00F829B5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F829B5"/>
    <w:rPr>
      <w:i/>
      <w:iCs/>
    </w:rPr>
  </w:style>
  <w:style w:type="table" w:styleId="Grilledutableau">
    <w:name w:val="Table Grid"/>
    <w:basedOn w:val="TableauNormal"/>
    <w:uiPriority w:val="59"/>
    <w:rsid w:val="00555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semiHidden/>
    <w:rsid w:val="00111563"/>
    <w:rPr>
      <w:b/>
      <w:sz w:val="24"/>
      <w:szCs w:val="24"/>
    </w:rPr>
  </w:style>
  <w:style w:type="character" w:customStyle="1" w:styleId="En-tteCar">
    <w:name w:val="En-tête Car"/>
    <w:basedOn w:val="Policepardfaut"/>
    <w:link w:val="En-tte"/>
    <w:rsid w:val="0093575A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922DCD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783232P\Bureau\en%20t&#234;te%20IA%2007%20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2C5B-3AC3-4817-91F8-1C73778E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IA 07 08.dot</Template>
  <TotalTime>1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Destinataire</vt:lpstr>
      <vt:lpstr>Destinataire</vt:lpstr>
    </vt:vector>
  </TitlesOfParts>
  <Company>RECTORAT DE VERSAILLES</Company>
  <LinksUpToDate>false</LinksUpToDate>
  <CharactersWithSpaces>3677</CharactersWithSpaces>
  <SharedDoc>false</SharedDoc>
  <HLinks>
    <vt:vector size="12" baseType="variant">
      <vt:variant>
        <vt:i4>6815870</vt:i4>
      </vt:variant>
      <vt:variant>
        <vt:i4>3</vt:i4>
      </vt:variant>
      <vt:variant>
        <vt:i4>0</vt:i4>
      </vt:variant>
      <vt:variant>
        <vt:i4>5</vt:i4>
      </vt:variant>
      <vt:variant>
        <vt:lpwstr>http://www.clg-plaisances-mantes.ac-versailles.fr/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mailto:0780116c@ac-versailles.fr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subject/>
  <dc:creator>Administrateur</dc:creator>
  <cp:keywords/>
  <cp:lastModifiedBy>adjoint</cp:lastModifiedBy>
  <cp:revision>3</cp:revision>
  <cp:lastPrinted>2021-07-06T07:43:00Z</cp:lastPrinted>
  <dcterms:created xsi:type="dcterms:W3CDTF">2024-06-06T13:23:00Z</dcterms:created>
  <dcterms:modified xsi:type="dcterms:W3CDTF">2025-06-26T09:34:00Z</dcterms:modified>
</cp:coreProperties>
</file>